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sz w:val="30"/>
          <w:szCs w:val="30"/>
          <w:u w:val="single"/>
        </w:rPr>
      </w:pPr>
      <w:r w:rsidDel="00000000" w:rsidR="00000000" w:rsidRPr="00000000">
        <w:rPr>
          <w:sz w:val="30"/>
          <w:szCs w:val="30"/>
          <w:u w:val="single"/>
          <w:rtl w:val="0"/>
        </w:rPr>
        <w:t xml:space="preserve">2nd LGTBIQ+ Youth Short Film Showcase</w:t>
      </w:r>
    </w:p>
    <w:p w:rsidR="00000000" w:rsidDel="00000000" w:rsidP="00000000" w:rsidRDefault="00000000" w:rsidRPr="00000000" w14:paraId="00000002">
      <w:pPr>
        <w:spacing w:after="240" w:before="240" w:lineRule="auto"/>
        <w:rPr/>
      </w:pPr>
      <w:r w:rsidDel="00000000" w:rsidR="00000000" w:rsidRPr="00000000">
        <w:rPr>
          <w:rtl w:val="0"/>
        </w:rPr>
        <w:t xml:space="preserve">The Festival de Curtmetratges de L’Hospitalet is launching, for the second consecutive year, the LGTBIQ+ Youth Short Film Showcase</w:t>
      </w:r>
      <w:r w:rsidDel="00000000" w:rsidR="00000000" w:rsidRPr="00000000">
        <w:rPr>
          <w:sz w:val="30"/>
          <w:szCs w:val="30"/>
          <w:rtl w:val="0"/>
        </w:rPr>
        <w:t xml:space="preserve"> </w:t>
      </w:r>
      <w:r w:rsidDel="00000000" w:rsidR="00000000" w:rsidRPr="00000000">
        <w:rPr>
          <w:rtl w:val="0"/>
        </w:rPr>
        <w:t xml:space="preserve">of L’Hospitalet, with the aim of creating a cinematic space dedicated to short films committed to sexual and gender diversity, intersectionality, and the defense of human rights.</w:t>
      </w:r>
    </w:p>
    <w:p w:rsidR="00000000" w:rsidDel="00000000" w:rsidP="00000000" w:rsidRDefault="00000000" w:rsidRPr="00000000" w14:paraId="00000003">
      <w:pPr>
        <w:spacing w:after="240" w:before="240" w:lineRule="auto"/>
        <w:rPr/>
      </w:pPr>
      <w:r w:rsidDel="00000000" w:rsidR="00000000" w:rsidRPr="00000000">
        <w:rPr>
          <w:rtl w:val="0"/>
        </w:rPr>
        <w:t xml:space="preserve">In this second edition, we aim to focus on productions created in other territories and socio-political contexts, particularly those marked by structural inequalities or human rights violations. We seek to open a space for dialogue that fosters collective reflection, challenges dominant narratives, and expands the map of LGTBIQ+ references beyond national borders.</w:t>
      </w:r>
    </w:p>
    <w:p w:rsidR="00000000" w:rsidDel="00000000" w:rsidP="00000000" w:rsidRDefault="00000000" w:rsidRPr="00000000" w14:paraId="00000004">
      <w:pPr>
        <w:spacing w:after="240" w:before="240" w:lineRule="auto"/>
        <w:rPr>
          <w:sz w:val="30"/>
          <w:szCs w:val="30"/>
        </w:rPr>
      </w:pPr>
      <w:r w:rsidDel="00000000" w:rsidR="00000000" w:rsidRPr="00000000">
        <w:rPr>
          <w:sz w:val="30"/>
          <w:szCs w:val="30"/>
          <w:rtl w:val="0"/>
        </w:rPr>
        <w:t xml:space="preserve">1. Call for Entries</w:t>
      </w:r>
    </w:p>
    <w:p w:rsidR="00000000" w:rsidDel="00000000" w:rsidP="00000000" w:rsidRDefault="00000000" w:rsidRPr="00000000" w14:paraId="00000005">
      <w:pPr>
        <w:spacing w:after="240" w:before="240" w:lineRule="auto"/>
        <w:rPr/>
      </w:pPr>
      <w:r w:rsidDel="00000000" w:rsidR="00000000" w:rsidRPr="00000000">
        <w:rPr>
          <w:rtl w:val="0"/>
        </w:rPr>
        <w:t xml:space="preserve">The II Young LGTBIQ+ Film Showcase will take place on May 14, 2026, at the Auditori Barradas, L’Hospitalet de Llobregat, Barcelona, as part of the Festival de Curtmetratges de L’Hospitalet (FCLH).</w:t>
      </w:r>
    </w:p>
    <w:p w:rsidR="00000000" w:rsidDel="00000000" w:rsidP="00000000" w:rsidRDefault="00000000" w:rsidRPr="00000000" w14:paraId="00000006">
      <w:pPr>
        <w:spacing w:after="240" w:before="240" w:lineRule="auto"/>
        <w:rPr/>
      </w:pPr>
      <w:r w:rsidDel="00000000" w:rsidR="00000000" w:rsidRPr="00000000">
        <w:rPr>
          <w:rtl w:val="0"/>
        </w:rPr>
        <w:t xml:space="preserve">The Showcase is a non-competitive screening and dialogue platform dedicated to young audiovisual creation from an LGTBIQ+, international cooperation, and global justice perspective.</w:t>
      </w:r>
    </w:p>
    <w:p w:rsidR="00000000" w:rsidDel="00000000" w:rsidP="00000000" w:rsidRDefault="00000000" w:rsidRPr="00000000" w14:paraId="00000007">
      <w:pPr>
        <w:spacing w:after="240" w:before="240" w:lineRule="auto"/>
        <w:rPr/>
      </w:pPr>
      <w:r w:rsidDel="00000000" w:rsidR="00000000" w:rsidRPr="00000000">
        <w:rPr>
          <w:rtl w:val="0"/>
        </w:rPr>
        <w:t xml:space="preserve">Selected works will be screened in a public session followed by a post-screening discussion with professionals and experts from the audiovisual and human rights sectors, with the aim of fostering critical reflection, exchange of experiences, and intercultural dialogue.</w:t>
      </w:r>
    </w:p>
    <w:p w:rsidR="00000000" w:rsidDel="00000000" w:rsidP="00000000" w:rsidRDefault="00000000" w:rsidRPr="00000000" w14:paraId="00000008">
      <w:pPr>
        <w:spacing w:after="240" w:before="240" w:lineRule="auto"/>
        <w:rPr/>
      </w:pPr>
      <w:r w:rsidDel="00000000" w:rsidR="00000000" w:rsidRPr="00000000">
        <w:rPr>
          <w:rtl w:val="0"/>
        </w:rPr>
        <w:t xml:space="preserve">In the case of international participants, the organization may facilitate the filmmakers’ online participation in the discussion.</w:t>
      </w:r>
    </w:p>
    <w:p w:rsidR="00000000" w:rsidDel="00000000" w:rsidP="00000000" w:rsidRDefault="00000000" w:rsidRPr="00000000" w14:paraId="00000009">
      <w:pPr>
        <w:spacing w:after="240" w:before="240" w:lineRule="auto"/>
        <w:rPr>
          <w:sz w:val="30"/>
          <w:szCs w:val="30"/>
        </w:rPr>
      </w:pPr>
      <w:r w:rsidDel="00000000" w:rsidR="00000000" w:rsidRPr="00000000">
        <w:rPr>
          <w:sz w:val="30"/>
          <w:szCs w:val="30"/>
          <w:rtl w:val="0"/>
        </w:rPr>
        <w:t xml:space="preserve">2. Purpose of the Call</w:t>
      </w:r>
    </w:p>
    <w:p w:rsidR="00000000" w:rsidDel="00000000" w:rsidP="00000000" w:rsidRDefault="00000000" w:rsidRPr="00000000" w14:paraId="0000000A">
      <w:pPr>
        <w:spacing w:after="240" w:before="240" w:lineRule="auto"/>
        <w:rPr/>
      </w:pPr>
      <w:r w:rsidDel="00000000" w:rsidR="00000000" w:rsidRPr="00000000">
        <w:rPr>
          <w:rtl w:val="0"/>
        </w:rPr>
        <w:t xml:space="preserve">The II Young LGTBIQ+ Film Showcase aims to promote and disseminate audiovisual works created by young filmmakers that address, from a critical, intersectional, and transformative perspective, issues related to sexual and gender diversity in connection with human rights and global justice.</w:t>
      </w:r>
    </w:p>
    <w:p w:rsidR="00000000" w:rsidDel="00000000" w:rsidP="00000000" w:rsidRDefault="00000000" w:rsidRPr="00000000" w14:paraId="0000000B">
      <w:pPr>
        <w:spacing w:after="240" w:before="240" w:lineRule="auto"/>
        <w:rPr/>
      </w:pPr>
      <w:r w:rsidDel="00000000" w:rsidR="00000000" w:rsidRPr="00000000">
        <w:rPr>
          <w:rtl w:val="0"/>
        </w:rPr>
        <w:t xml:space="preserve">Works from territories outside Spain will be prioritized, particularly those produced in sociopolitical contexts marked by human rights violations or structural inequalities.</w:t>
      </w:r>
    </w:p>
    <w:p w:rsidR="00000000" w:rsidDel="00000000" w:rsidP="00000000" w:rsidRDefault="00000000" w:rsidRPr="00000000" w14:paraId="0000000C">
      <w:pPr>
        <w:spacing w:after="240" w:before="240" w:lineRule="auto"/>
        <w:rPr/>
      </w:pPr>
      <w:r w:rsidDel="00000000" w:rsidR="00000000" w:rsidRPr="00000000">
        <w:rPr>
          <w:rtl w:val="0"/>
        </w:rPr>
      </w:r>
    </w:p>
    <w:p w:rsidR="00000000" w:rsidDel="00000000" w:rsidP="00000000" w:rsidRDefault="00000000" w:rsidRPr="00000000" w14:paraId="0000000D">
      <w:pPr>
        <w:spacing w:after="240" w:before="240" w:lineRule="auto"/>
        <w:rPr>
          <w:sz w:val="30"/>
          <w:szCs w:val="30"/>
        </w:rPr>
      </w:pPr>
      <w:r w:rsidDel="00000000" w:rsidR="00000000" w:rsidRPr="00000000">
        <w:rPr>
          <w:rtl w:val="0"/>
        </w:rPr>
      </w:r>
    </w:p>
    <w:p w:rsidR="00000000" w:rsidDel="00000000" w:rsidP="00000000" w:rsidRDefault="00000000" w:rsidRPr="00000000" w14:paraId="0000000E">
      <w:pPr>
        <w:spacing w:after="240" w:before="240" w:lineRule="auto"/>
        <w:rPr>
          <w:sz w:val="30"/>
          <w:szCs w:val="30"/>
        </w:rPr>
      </w:pPr>
      <w:r w:rsidDel="00000000" w:rsidR="00000000" w:rsidRPr="00000000">
        <w:rPr>
          <w:sz w:val="30"/>
          <w:szCs w:val="30"/>
          <w:rtl w:val="0"/>
        </w:rPr>
        <w:t xml:space="preserve">3. Film Requirements</w:t>
      </w:r>
    </w:p>
    <w:p w:rsidR="00000000" w:rsidDel="00000000" w:rsidP="00000000" w:rsidRDefault="00000000" w:rsidRPr="00000000" w14:paraId="0000000F">
      <w:pPr>
        <w:numPr>
          <w:ilvl w:val="0"/>
          <w:numId w:val="3"/>
        </w:numPr>
        <w:spacing w:after="0" w:afterAutospacing="0" w:before="240" w:lineRule="auto"/>
        <w:ind w:left="720" w:hanging="360"/>
      </w:pPr>
      <w:r w:rsidDel="00000000" w:rsidR="00000000" w:rsidRPr="00000000">
        <w:rPr>
          <w:rtl w:val="0"/>
        </w:rPr>
        <w:t xml:space="preserve">Original short films may be submitted, with no restrictions on the year of production.</w:t>
      </w:r>
    </w:p>
    <w:p w:rsidR="00000000" w:rsidDel="00000000" w:rsidP="00000000" w:rsidRDefault="00000000" w:rsidRPr="00000000" w14:paraId="00000010">
      <w:pPr>
        <w:numPr>
          <w:ilvl w:val="0"/>
          <w:numId w:val="3"/>
        </w:numPr>
        <w:spacing w:after="0" w:afterAutospacing="0" w:before="0" w:beforeAutospacing="0" w:lineRule="auto"/>
        <w:ind w:left="720" w:hanging="360"/>
      </w:pPr>
      <w:r w:rsidDel="00000000" w:rsidR="00000000" w:rsidRPr="00000000">
        <w:rPr>
          <w:rtl w:val="0"/>
        </w:rPr>
        <w:t xml:space="preserve">Maximum length: 20 minutes, including credits.</w:t>
      </w:r>
    </w:p>
    <w:p w:rsidR="00000000" w:rsidDel="00000000" w:rsidP="00000000" w:rsidRDefault="00000000" w:rsidRPr="00000000" w14:paraId="00000011">
      <w:pPr>
        <w:numPr>
          <w:ilvl w:val="0"/>
          <w:numId w:val="3"/>
        </w:numPr>
        <w:spacing w:after="0" w:afterAutospacing="0" w:before="0" w:beforeAutospacing="0" w:lineRule="auto"/>
        <w:ind w:left="720" w:hanging="360"/>
      </w:pPr>
      <w:r w:rsidDel="00000000" w:rsidR="00000000" w:rsidRPr="00000000">
        <w:rPr>
          <w:rtl w:val="0"/>
        </w:rPr>
        <w:t xml:space="preserve">Accepted genres: fiction, documentary, animation, or experimental.</w:t>
      </w:r>
    </w:p>
    <w:p w:rsidR="00000000" w:rsidDel="00000000" w:rsidP="00000000" w:rsidRDefault="00000000" w:rsidRPr="00000000" w14:paraId="00000012">
      <w:pPr>
        <w:numPr>
          <w:ilvl w:val="0"/>
          <w:numId w:val="3"/>
        </w:numPr>
        <w:spacing w:after="0" w:afterAutospacing="0" w:before="0" w:beforeAutospacing="0" w:lineRule="auto"/>
        <w:ind w:left="720" w:hanging="360"/>
      </w:pPr>
      <w:r w:rsidDel="00000000" w:rsidR="00000000" w:rsidRPr="00000000">
        <w:rPr>
          <w:rtl w:val="0"/>
        </w:rPr>
        <w:t xml:space="preserve">Films must be related to the theme of the Showcase.</w:t>
      </w:r>
    </w:p>
    <w:p w:rsidR="00000000" w:rsidDel="00000000" w:rsidP="00000000" w:rsidRDefault="00000000" w:rsidRPr="00000000" w14:paraId="00000013">
      <w:pPr>
        <w:numPr>
          <w:ilvl w:val="0"/>
          <w:numId w:val="3"/>
        </w:numPr>
        <w:spacing w:after="240" w:before="0" w:beforeAutospacing="0" w:lineRule="auto"/>
        <w:ind w:left="720" w:hanging="360"/>
      </w:pPr>
      <w:r w:rsidDel="00000000" w:rsidR="00000000" w:rsidRPr="00000000">
        <w:rPr>
          <w:rtl w:val="0"/>
        </w:rPr>
        <w:t xml:space="preserve">Advertising, institutional works, or works that violate fundamental rights or promote hate speech will not be accepted.</w:t>
      </w:r>
    </w:p>
    <w:p w:rsidR="00000000" w:rsidDel="00000000" w:rsidP="00000000" w:rsidRDefault="00000000" w:rsidRPr="00000000" w14:paraId="00000014">
      <w:pPr>
        <w:spacing w:after="240" w:before="240" w:lineRule="auto"/>
        <w:rPr>
          <w:sz w:val="30"/>
          <w:szCs w:val="30"/>
        </w:rPr>
      </w:pPr>
      <w:r w:rsidDel="00000000" w:rsidR="00000000" w:rsidRPr="00000000">
        <w:rPr>
          <w:sz w:val="30"/>
          <w:szCs w:val="30"/>
          <w:rtl w:val="0"/>
        </w:rPr>
        <w:t xml:space="preserve">4. Participation Requirements</w:t>
      </w:r>
    </w:p>
    <w:p w:rsidR="00000000" w:rsidDel="00000000" w:rsidP="00000000" w:rsidRDefault="00000000" w:rsidRPr="00000000" w14:paraId="00000015">
      <w:pPr>
        <w:spacing w:after="240" w:before="240" w:lineRule="auto"/>
        <w:rPr/>
      </w:pPr>
      <w:r w:rsidDel="00000000" w:rsidR="00000000" w:rsidRPr="00000000">
        <w:rPr>
          <w:rtl w:val="0"/>
        </w:rPr>
        <w:t xml:space="preserve">a) Filmmakers must be 35 years old or younger at the time of the film’s completion.</w:t>
      </w:r>
    </w:p>
    <w:p w:rsidR="00000000" w:rsidDel="00000000" w:rsidP="00000000" w:rsidRDefault="00000000" w:rsidRPr="00000000" w14:paraId="00000016">
      <w:pPr>
        <w:spacing w:after="240" w:before="240" w:lineRule="auto"/>
        <w:rPr/>
      </w:pPr>
      <w:r w:rsidDel="00000000" w:rsidR="00000000" w:rsidRPr="00000000">
        <w:rPr>
          <w:rtl w:val="0"/>
        </w:rPr>
        <w:t xml:space="preserve">b) The FCLH is a youth-oriented festival aimed at promoting emerging talent; therefore, this Showcase is specifically intended for young creators.</w:t>
      </w:r>
    </w:p>
    <w:p w:rsidR="00000000" w:rsidDel="00000000" w:rsidP="00000000" w:rsidRDefault="00000000" w:rsidRPr="00000000" w14:paraId="00000017">
      <w:pPr>
        <w:spacing w:after="240" w:before="240" w:lineRule="auto"/>
        <w:rPr/>
      </w:pPr>
      <w:r w:rsidDel="00000000" w:rsidR="00000000" w:rsidRPr="00000000">
        <w:rPr>
          <w:rtl w:val="0"/>
        </w:rPr>
        <w:t xml:space="preserve">c) Each participant may submit more than one work, provided that all requirements are met.</w:t>
      </w:r>
    </w:p>
    <w:p w:rsidR="00000000" w:rsidDel="00000000" w:rsidP="00000000" w:rsidRDefault="00000000" w:rsidRPr="00000000" w14:paraId="00000018">
      <w:pPr>
        <w:spacing w:after="240" w:before="240" w:lineRule="auto"/>
        <w:rPr>
          <w:sz w:val="30"/>
          <w:szCs w:val="30"/>
        </w:rPr>
      </w:pPr>
      <w:r w:rsidDel="00000000" w:rsidR="00000000" w:rsidRPr="00000000">
        <w:rPr>
          <w:sz w:val="30"/>
          <w:szCs w:val="30"/>
          <w:rtl w:val="0"/>
        </w:rPr>
        <w:t xml:space="preserve">5. Theme</w:t>
      </w:r>
    </w:p>
    <w:p w:rsidR="00000000" w:rsidDel="00000000" w:rsidP="00000000" w:rsidRDefault="00000000" w:rsidRPr="00000000" w14:paraId="00000019">
      <w:pPr>
        <w:spacing w:after="240" w:before="240" w:lineRule="auto"/>
        <w:rPr/>
      </w:pPr>
      <w:r w:rsidDel="00000000" w:rsidR="00000000" w:rsidRPr="00000000">
        <w:rPr>
          <w:rtl w:val="0"/>
        </w:rPr>
        <w:t xml:space="preserve">Films must address LGTBIQ+ realities from a human rights–based and intersectional perspective.</w:t>
      </w:r>
    </w:p>
    <w:p w:rsidR="00000000" w:rsidDel="00000000" w:rsidP="00000000" w:rsidRDefault="00000000" w:rsidRPr="00000000" w14:paraId="0000001A">
      <w:pPr>
        <w:spacing w:after="240" w:before="240" w:lineRule="auto"/>
        <w:rPr/>
      </w:pPr>
      <w:r w:rsidDel="00000000" w:rsidR="00000000" w:rsidRPr="00000000">
        <w:rPr>
          <w:rtl w:val="0"/>
        </w:rPr>
        <w:t xml:space="preserve">Particular consideration will be given to works that:</w:t>
      </w:r>
    </w:p>
    <w:p w:rsidR="00000000" w:rsidDel="00000000" w:rsidP="00000000" w:rsidRDefault="00000000" w:rsidRPr="00000000" w14:paraId="0000001B">
      <w:pPr>
        <w:numPr>
          <w:ilvl w:val="0"/>
          <w:numId w:val="5"/>
        </w:numPr>
        <w:spacing w:after="0" w:afterAutospacing="0" w:before="240" w:lineRule="auto"/>
        <w:ind w:left="720" w:hanging="360"/>
      </w:pPr>
      <w:r w:rsidDel="00000000" w:rsidR="00000000" w:rsidRPr="00000000">
        <w:rPr>
          <w:rtl w:val="0"/>
        </w:rPr>
        <w:t xml:space="preserve">Challenge hegemonic or Eurocentric narratives.</w:t>
      </w:r>
    </w:p>
    <w:p w:rsidR="00000000" w:rsidDel="00000000" w:rsidP="00000000" w:rsidRDefault="00000000" w:rsidRPr="00000000" w14:paraId="0000001C">
      <w:pPr>
        <w:numPr>
          <w:ilvl w:val="0"/>
          <w:numId w:val="5"/>
        </w:numPr>
        <w:spacing w:after="0" w:afterAutospacing="0" w:before="0" w:beforeAutospacing="0" w:lineRule="auto"/>
        <w:ind w:left="720" w:hanging="360"/>
      </w:pPr>
      <w:r w:rsidDel="00000000" w:rsidR="00000000" w:rsidRPr="00000000">
        <w:rPr>
          <w:rtl w:val="0"/>
        </w:rPr>
        <w:t xml:space="preserve">Highlight diverse international contexts and underrepresented voices.</w:t>
      </w:r>
    </w:p>
    <w:p w:rsidR="00000000" w:rsidDel="00000000" w:rsidP="00000000" w:rsidRDefault="00000000" w:rsidRPr="00000000" w14:paraId="0000001D">
      <w:pPr>
        <w:numPr>
          <w:ilvl w:val="0"/>
          <w:numId w:val="5"/>
        </w:numPr>
        <w:spacing w:after="0" w:afterAutospacing="0" w:before="0" w:beforeAutospacing="0" w:lineRule="auto"/>
        <w:ind w:left="720" w:hanging="360"/>
      </w:pPr>
      <w:r w:rsidDel="00000000" w:rsidR="00000000" w:rsidRPr="00000000">
        <w:rPr>
          <w:rtl w:val="0"/>
        </w:rPr>
        <w:t xml:space="preserve">Present cinema as a tool for memory, resistance, or social transformation.</w:t>
      </w:r>
    </w:p>
    <w:p w:rsidR="00000000" w:rsidDel="00000000" w:rsidP="00000000" w:rsidRDefault="00000000" w:rsidRPr="00000000" w14:paraId="0000001E">
      <w:pPr>
        <w:numPr>
          <w:ilvl w:val="0"/>
          <w:numId w:val="5"/>
        </w:numPr>
        <w:spacing w:after="240" w:before="0" w:beforeAutospacing="0" w:lineRule="auto"/>
        <w:ind w:left="720" w:hanging="360"/>
      </w:pPr>
      <w:r w:rsidDel="00000000" w:rsidR="00000000" w:rsidRPr="00000000">
        <w:rPr>
          <w:rtl w:val="0"/>
        </w:rPr>
        <w:t xml:space="preserve">Incorporate anti-racist, feminist, or decolonial approaches.</w:t>
      </w:r>
    </w:p>
    <w:p w:rsidR="00000000" w:rsidDel="00000000" w:rsidP="00000000" w:rsidRDefault="00000000" w:rsidRPr="00000000" w14:paraId="0000001F">
      <w:pPr>
        <w:spacing w:after="240" w:before="240" w:lineRule="auto"/>
        <w:ind w:left="0" w:firstLine="0"/>
        <w:rPr/>
      </w:pPr>
      <w:r w:rsidDel="00000000" w:rsidR="00000000" w:rsidRPr="00000000">
        <w:rPr>
          <w:rtl w:val="0"/>
        </w:rPr>
      </w:r>
    </w:p>
    <w:p w:rsidR="00000000" w:rsidDel="00000000" w:rsidP="00000000" w:rsidRDefault="00000000" w:rsidRPr="00000000" w14:paraId="00000020">
      <w:pPr>
        <w:spacing w:after="240" w:before="240" w:lineRule="auto"/>
        <w:rPr>
          <w:sz w:val="30"/>
          <w:szCs w:val="30"/>
        </w:rPr>
      </w:pPr>
      <w:r w:rsidDel="00000000" w:rsidR="00000000" w:rsidRPr="00000000">
        <w:rPr>
          <w:sz w:val="30"/>
          <w:szCs w:val="30"/>
          <w:rtl w:val="0"/>
        </w:rPr>
        <w:t xml:space="preserve">6. Submission and Deadline</w:t>
      </w:r>
    </w:p>
    <w:p w:rsidR="00000000" w:rsidDel="00000000" w:rsidP="00000000" w:rsidRDefault="00000000" w:rsidRPr="00000000" w14:paraId="00000021">
      <w:pPr>
        <w:spacing w:after="240" w:before="240" w:lineRule="auto"/>
        <w:rPr/>
      </w:pPr>
      <w:r w:rsidDel="00000000" w:rsidR="00000000" w:rsidRPr="00000000">
        <w:rPr>
          <w:rtl w:val="0"/>
        </w:rPr>
        <w:t xml:space="preserve">Submissions may be made through:</w:t>
      </w:r>
    </w:p>
    <w:p w:rsidR="00000000" w:rsidDel="00000000" w:rsidP="00000000" w:rsidRDefault="00000000" w:rsidRPr="00000000" w14:paraId="00000022">
      <w:pPr>
        <w:numPr>
          <w:ilvl w:val="0"/>
          <w:numId w:val="2"/>
        </w:numPr>
        <w:spacing w:after="0" w:afterAutospacing="0" w:before="240" w:lineRule="auto"/>
        <w:ind w:left="720" w:hanging="360"/>
      </w:pPr>
      <w:r w:rsidDel="00000000" w:rsidR="00000000" w:rsidRPr="00000000">
        <w:rPr>
          <w:rtl w:val="0"/>
        </w:rPr>
        <w:t xml:space="preserve">The FilmFreeway platform: </w:t>
      </w:r>
      <w:hyperlink r:id="rId6">
        <w:r w:rsidDel="00000000" w:rsidR="00000000" w:rsidRPr="00000000">
          <w:rPr>
            <w:color w:val="2863a2"/>
            <w:sz w:val="21"/>
            <w:szCs w:val="21"/>
            <w:highlight w:val="white"/>
            <w:rtl w:val="0"/>
          </w:rPr>
          <w:t xml:space="preserve">https://filmfreeway.com/FCLH</w:t>
        </w:r>
      </w:hyperlink>
      <w:r w:rsidDel="00000000" w:rsidR="00000000" w:rsidRPr="00000000">
        <w:rPr>
          <w:rtl w:val="0"/>
        </w:rPr>
      </w:r>
    </w:p>
    <w:p w:rsidR="00000000" w:rsidDel="00000000" w:rsidP="00000000" w:rsidRDefault="00000000" w:rsidRPr="00000000" w14:paraId="00000023">
      <w:pPr>
        <w:numPr>
          <w:ilvl w:val="0"/>
          <w:numId w:val="2"/>
        </w:numPr>
        <w:spacing w:after="240" w:before="0" w:beforeAutospacing="0" w:lineRule="auto"/>
        <w:ind w:left="720" w:hanging="360"/>
      </w:pPr>
      <w:r w:rsidDel="00000000" w:rsidR="00000000" w:rsidRPr="00000000">
        <w:rPr>
          <w:rtl w:val="0"/>
        </w:rPr>
        <w:t xml:space="preserve">By sending a screening link (YouTube, Vimeo, or other platform), together with the technical information, to: info@festivalcurtslh.cat</w:t>
      </w:r>
    </w:p>
    <w:p w:rsidR="00000000" w:rsidDel="00000000" w:rsidP="00000000" w:rsidRDefault="00000000" w:rsidRPr="00000000" w14:paraId="00000024">
      <w:pPr>
        <w:spacing w:after="240" w:before="240" w:lineRule="auto"/>
        <w:rPr/>
      </w:pPr>
      <w:r w:rsidDel="00000000" w:rsidR="00000000" w:rsidRPr="00000000">
        <w:rPr>
          <w:rtl w:val="0"/>
        </w:rPr>
        <w:t xml:space="preserve">Submission deadline: April 20, 2026.</w:t>
      </w:r>
    </w:p>
    <w:p w:rsidR="00000000" w:rsidDel="00000000" w:rsidP="00000000" w:rsidRDefault="00000000" w:rsidRPr="00000000" w14:paraId="00000025">
      <w:pPr>
        <w:spacing w:after="240" w:before="240" w:lineRule="auto"/>
        <w:rPr/>
      </w:pPr>
      <w:r w:rsidDel="00000000" w:rsidR="00000000" w:rsidRPr="00000000">
        <w:rPr>
          <w:rtl w:val="0"/>
        </w:rPr>
        <w:t xml:space="preserve">Participation is free of charge.</w:t>
      </w:r>
    </w:p>
    <w:p w:rsidR="00000000" w:rsidDel="00000000" w:rsidP="00000000" w:rsidRDefault="00000000" w:rsidRPr="00000000" w14:paraId="00000026">
      <w:pPr>
        <w:spacing w:after="240" w:before="240" w:lineRule="auto"/>
        <w:rPr>
          <w:sz w:val="28"/>
          <w:szCs w:val="28"/>
        </w:rPr>
      </w:pPr>
      <w:r w:rsidDel="00000000" w:rsidR="00000000" w:rsidRPr="00000000">
        <w:rPr>
          <w:rtl w:val="0"/>
        </w:rPr>
      </w:r>
    </w:p>
    <w:p w:rsidR="00000000" w:rsidDel="00000000" w:rsidP="00000000" w:rsidRDefault="00000000" w:rsidRPr="00000000" w14:paraId="00000027">
      <w:pPr>
        <w:spacing w:after="240" w:before="240" w:lineRule="auto"/>
        <w:rPr>
          <w:sz w:val="28"/>
          <w:szCs w:val="28"/>
        </w:rPr>
      </w:pPr>
      <w:r w:rsidDel="00000000" w:rsidR="00000000" w:rsidRPr="00000000">
        <w:rPr>
          <w:rtl w:val="0"/>
        </w:rPr>
      </w:r>
    </w:p>
    <w:p w:rsidR="00000000" w:rsidDel="00000000" w:rsidP="00000000" w:rsidRDefault="00000000" w:rsidRPr="00000000" w14:paraId="00000028">
      <w:pPr>
        <w:spacing w:after="240" w:before="240" w:lineRule="auto"/>
        <w:rPr>
          <w:sz w:val="28"/>
          <w:szCs w:val="28"/>
        </w:rPr>
      </w:pPr>
      <w:r w:rsidDel="00000000" w:rsidR="00000000" w:rsidRPr="00000000">
        <w:rPr>
          <w:sz w:val="28"/>
          <w:szCs w:val="28"/>
          <w:rtl w:val="0"/>
        </w:rPr>
        <w:t xml:space="preserve">7. Language and Subtitles</w:t>
      </w:r>
    </w:p>
    <w:p w:rsidR="00000000" w:rsidDel="00000000" w:rsidP="00000000" w:rsidRDefault="00000000" w:rsidRPr="00000000" w14:paraId="00000029">
      <w:pPr>
        <w:spacing w:after="240" w:before="240" w:lineRule="auto"/>
        <w:rPr/>
      </w:pPr>
      <w:r w:rsidDel="00000000" w:rsidR="00000000" w:rsidRPr="00000000">
        <w:rPr>
          <w:rtl w:val="0"/>
        </w:rPr>
        <w:t xml:space="preserve">All films must include subtitles in Catalan or Spanish, regardless of their original language, to ensure proper evaluation and accessibility during the screening.</w:t>
      </w:r>
    </w:p>
    <w:p w:rsidR="00000000" w:rsidDel="00000000" w:rsidP="00000000" w:rsidRDefault="00000000" w:rsidRPr="00000000" w14:paraId="0000002A">
      <w:pPr>
        <w:spacing w:after="240" w:before="240" w:lineRule="auto"/>
        <w:rPr>
          <w:sz w:val="30"/>
          <w:szCs w:val="30"/>
        </w:rPr>
      </w:pPr>
      <w:r w:rsidDel="00000000" w:rsidR="00000000" w:rsidRPr="00000000">
        <w:rPr>
          <w:sz w:val="30"/>
          <w:szCs w:val="30"/>
          <w:rtl w:val="0"/>
        </w:rPr>
        <w:t xml:space="preserve">8. Screening Rights and Declarations</w:t>
      </w:r>
    </w:p>
    <w:p w:rsidR="00000000" w:rsidDel="00000000" w:rsidP="00000000" w:rsidRDefault="00000000" w:rsidRPr="00000000" w14:paraId="0000002B">
      <w:pPr>
        <w:spacing w:after="240" w:before="240" w:lineRule="auto"/>
        <w:rPr/>
      </w:pPr>
      <w:r w:rsidDel="00000000" w:rsidR="00000000" w:rsidRPr="00000000">
        <w:rPr>
          <w:rtl w:val="0"/>
        </w:rPr>
        <w:t xml:space="preserve">By submitting a work, the participant declares and guarantees:</w:t>
      </w:r>
    </w:p>
    <w:p w:rsidR="00000000" w:rsidDel="00000000" w:rsidP="00000000" w:rsidRDefault="00000000" w:rsidRPr="00000000" w14:paraId="0000002C">
      <w:pPr>
        <w:spacing w:after="240" w:before="240" w:lineRule="auto"/>
        <w:rPr/>
      </w:pPr>
      <w:r w:rsidDel="00000000" w:rsidR="00000000" w:rsidRPr="00000000">
        <w:rPr>
          <w:rtl w:val="0"/>
        </w:rPr>
        <w:t xml:space="preserve">a) That they hold all necessary rights to the work or have obtained the required authorizations for its public screening.</w:t>
        <w:br w:type="textWrapping"/>
        <w:t xml:space="preserve"> b) That they have secured express authorization from all individuals appearing in the work, including legal guardians in the case of minors.</w:t>
        <w:br w:type="textWrapping"/>
        <w:t xml:space="preserve"> c) That the work does not infringe any intellectual property rights or other rights of third parties.</w:t>
      </w:r>
    </w:p>
    <w:p w:rsidR="00000000" w:rsidDel="00000000" w:rsidP="00000000" w:rsidRDefault="00000000" w:rsidRPr="00000000" w14:paraId="0000002D">
      <w:pPr>
        <w:spacing w:after="240" w:before="240" w:lineRule="auto"/>
        <w:rPr/>
      </w:pPr>
      <w:r w:rsidDel="00000000" w:rsidR="00000000" w:rsidRPr="00000000">
        <w:rPr>
          <w:rtl w:val="0"/>
        </w:rPr>
        <w:t xml:space="preserve">Submission implies authorization for the organizing entity to:</w:t>
      </w:r>
    </w:p>
    <w:p w:rsidR="00000000" w:rsidDel="00000000" w:rsidP="00000000" w:rsidRDefault="00000000" w:rsidRPr="00000000" w14:paraId="0000002E">
      <w:pPr>
        <w:numPr>
          <w:ilvl w:val="0"/>
          <w:numId w:val="1"/>
        </w:numPr>
        <w:spacing w:after="0" w:afterAutospacing="0" w:before="240" w:lineRule="auto"/>
        <w:ind w:left="720" w:hanging="360"/>
      </w:pPr>
      <w:r w:rsidDel="00000000" w:rsidR="00000000" w:rsidRPr="00000000">
        <w:rPr>
          <w:rtl w:val="0"/>
        </w:rPr>
        <w:t xml:space="preserve">Screen the selected work within the framework of the Festival and related cultural activities.</w:t>
      </w:r>
    </w:p>
    <w:p w:rsidR="00000000" w:rsidDel="00000000" w:rsidP="00000000" w:rsidRDefault="00000000" w:rsidRPr="00000000" w14:paraId="0000002F">
      <w:pPr>
        <w:numPr>
          <w:ilvl w:val="0"/>
          <w:numId w:val="1"/>
        </w:numPr>
        <w:spacing w:after="0" w:afterAutospacing="0" w:before="0" w:beforeAutospacing="0" w:lineRule="auto"/>
        <w:ind w:left="720" w:hanging="360"/>
      </w:pPr>
      <w:r w:rsidDel="00000000" w:rsidR="00000000" w:rsidRPr="00000000">
        <w:rPr>
          <w:rtl w:val="0"/>
        </w:rPr>
        <w:t xml:space="preserve">Carry out occasional broadcasts on non-profit television channels or cultural platforms, subject to prior notification.</w:t>
      </w:r>
    </w:p>
    <w:p w:rsidR="00000000" w:rsidDel="00000000" w:rsidP="00000000" w:rsidRDefault="00000000" w:rsidRPr="00000000" w14:paraId="00000030">
      <w:pPr>
        <w:numPr>
          <w:ilvl w:val="0"/>
          <w:numId w:val="1"/>
        </w:numPr>
        <w:spacing w:after="0" w:afterAutospacing="0" w:before="0" w:beforeAutospacing="0" w:lineRule="auto"/>
        <w:ind w:left="720" w:hanging="360"/>
      </w:pPr>
      <w:r w:rsidDel="00000000" w:rsidR="00000000" w:rsidRPr="00000000">
        <w:rPr>
          <w:rtl w:val="0"/>
        </w:rPr>
        <w:t xml:space="preserve">Use excerpts of up to 10% of the total running time for promotional purposes.</w:t>
      </w:r>
    </w:p>
    <w:p w:rsidR="00000000" w:rsidDel="00000000" w:rsidP="00000000" w:rsidRDefault="00000000" w:rsidRPr="00000000" w14:paraId="00000031">
      <w:pPr>
        <w:numPr>
          <w:ilvl w:val="0"/>
          <w:numId w:val="1"/>
        </w:numPr>
        <w:spacing w:after="240" w:before="0" w:beforeAutospacing="0" w:lineRule="auto"/>
        <w:ind w:left="720" w:hanging="360"/>
      </w:pPr>
      <w:r w:rsidDel="00000000" w:rsidR="00000000" w:rsidRPr="00000000">
        <w:rPr>
          <w:rtl w:val="0"/>
        </w:rPr>
        <w:t xml:space="preserve">Disseminate excerpts or trailers on social media and other communication channels for promotional purposes.</w:t>
      </w:r>
    </w:p>
    <w:p w:rsidR="00000000" w:rsidDel="00000000" w:rsidP="00000000" w:rsidRDefault="00000000" w:rsidRPr="00000000" w14:paraId="00000032">
      <w:pPr>
        <w:spacing w:after="240" w:before="240" w:lineRule="auto"/>
        <w:rPr/>
      </w:pPr>
      <w:r w:rsidDel="00000000" w:rsidR="00000000" w:rsidRPr="00000000">
        <w:rPr>
          <w:rtl w:val="0"/>
        </w:rPr>
        <w:t xml:space="preserve">These authorizations are granted on a non-exclusive basis and solely for cultural and promotional purposes related to the Festival.</w:t>
      </w:r>
    </w:p>
    <w:p w:rsidR="00000000" w:rsidDel="00000000" w:rsidP="00000000" w:rsidRDefault="00000000" w:rsidRPr="00000000" w14:paraId="00000033">
      <w:pPr>
        <w:spacing w:after="240" w:before="240" w:lineRule="auto"/>
        <w:rPr>
          <w:sz w:val="30"/>
          <w:szCs w:val="30"/>
        </w:rPr>
      </w:pPr>
      <w:r w:rsidDel="00000000" w:rsidR="00000000" w:rsidRPr="00000000">
        <w:rPr>
          <w:sz w:val="30"/>
          <w:szCs w:val="30"/>
          <w:rtl w:val="0"/>
        </w:rPr>
        <w:t xml:space="preserve">9. Selection Process</w:t>
      </w:r>
    </w:p>
    <w:p w:rsidR="00000000" w:rsidDel="00000000" w:rsidP="00000000" w:rsidRDefault="00000000" w:rsidRPr="00000000" w14:paraId="00000034">
      <w:pPr>
        <w:numPr>
          <w:ilvl w:val="0"/>
          <w:numId w:val="4"/>
        </w:numPr>
        <w:spacing w:after="0" w:afterAutospacing="0" w:before="240" w:lineRule="auto"/>
        <w:ind w:left="720" w:hanging="360"/>
      </w:pPr>
      <w:r w:rsidDel="00000000" w:rsidR="00000000" w:rsidRPr="00000000">
        <w:rPr>
          <w:rtl w:val="0"/>
        </w:rPr>
        <w:t xml:space="preserve">The organization will verify compliance with the established requirements.</w:t>
      </w:r>
    </w:p>
    <w:p w:rsidR="00000000" w:rsidDel="00000000" w:rsidP="00000000" w:rsidRDefault="00000000" w:rsidRPr="00000000" w14:paraId="00000035">
      <w:pPr>
        <w:numPr>
          <w:ilvl w:val="0"/>
          <w:numId w:val="4"/>
        </w:numPr>
        <w:spacing w:after="0" w:afterAutospacing="0" w:before="0" w:beforeAutospacing="0" w:lineRule="auto"/>
        <w:ind w:left="720" w:hanging="360"/>
      </w:pPr>
      <w:r w:rsidDel="00000000" w:rsidR="00000000" w:rsidRPr="00000000">
        <w:rPr>
          <w:rtl w:val="0"/>
        </w:rPr>
        <w:t xml:space="preserve">Eligible works will be reviewed by a selection committee appointed by FCLH.</w:t>
      </w:r>
    </w:p>
    <w:p w:rsidR="00000000" w:rsidDel="00000000" w:rsidP="00000000" w:rsidRDefault="00000000" w:rsidRPr="00000000" w14:paraId="00000036">
      <w:pPr>
        <w:numPr>
          <w:ilvl w:val="0"/>
          <w:numId w:val="4"/>
        </w:numPr>
        <w:spacing w:after="0" w:afterAutospacing="0" w:before="0" w:beforeAutospacing="0" w:lineRule="auto"/>
        <w:ind w:left="720" w:hanging="360"/>
      </w:pPr>
      <w:r w:rsidDel="00000000" w:rsidR="00000000" w:rsidRPr="00000000">
        <w:rPr>
          <w:rtl w:val="0"/>
        </w:rPr>
        <w:t xml:space="preserve">Selected works will be notified by April 24, 2026.</w:t>
      </w:r>
    </w:p>
    <w:p w:rsidR="00000000" w:rsidDel="00000000" w:rsidP="00000000" w:rsidRDefault="00000000" w:rsidRPr="00000000" w14:paraId="00000037">
      <w:pPr>
        <w:numPr>
          <w:ilvl w:val="0"/>
          <w:numId w:val="4"/>
        </w:numPr>
        <w:spacing w:after="0" w:afterAutospacing="0" w:before="0" w:beforeAutospacing="0" w:lineRule="auto"/>
        <w:ind w:left="720" w:hanging="360"/>
      </w:pPr>
      <w:r w:rsidDel="00000000" w:rsidR="00000000" w:rsidRPr="00000000">
        <w:rPr>
          <w:rtl w:val="0"/>
        </w:rPr>
        <w:t xml:space="preserve">Selected films will receive an official certificate of participation and selection issued by the organizing entity.</w:t>
      </w:r>
    </w:p>
    <w:p w:rsidR="00000000" w:rsidDel="00000000" w:rsidP="00000000" w:rsidRDefault="00000000" w:rsidRPr="00000000" w14:paraId="00000038">
      <w:pPr>
        <w:numPr>
          <w:ilvl w:val="0"/>
          <w:numId w:val="4"/>
        </w:numPr>
        <w:spacing w:after="240" w:before="0" w:beforeAutospacing="0" w:lineRule="auto"/>
        <w:ind w:left="720" w:hanging="360"/>
      </w:pPr>
      <w:r w:rsidDel="00000000" w:rsidR="00000000" w:rsidRPr="00000000">
        <w:rPr>
          <w:rtl w:val="0"/>
        </w:rPr>
        <w:t xml:space="preserve">As this is a non-competitive Showcase, no monetary awards will be granted.</w:t>
      </w:r>
    </w:p>
    <w:p w:rsidR="00000000" w:rsidDel="00000000" w:rsidP="00000000" w:rsidRDefault="00000000" w:rsidRPr="00000000" w14:paraId="00000039">
      <w:pPr>
        <w:spacing w:after="240" w:before="240" w:lineRule="auto"/>
        <w:rPr/>
      </w:pPr>
      <w:r w:rsidDel="00000000" w:rsidR="00000000" w:rsidRPr="00000000">
        <w:rPr>
          <w:rtl w:val="0"/>
        </w:rPr>
      </w:r>
    </w:p>
    <w:p w:rsidR="00000000" w:rsidDel="00000000" w:rsidP="00000000" w:rsidRDefault="00000000" w:rsidRPr="00000000" w14:paraId="0000003A">
      <w:pPr>
        <w:spacing w:after="240" w:before="240" w:lineRule="auto"/>
        <w:rPr>
          <w:sz w:val="30"/>
          <w:szCs w:val="30"/>
        </w:rPr>
      </w:pPr>
      <w:r w:rsidDel="00000000" w:rsidR="00000000" w:rsidRPr="00000000">
        <w:rPr>
          <w:rtl w:val="0"/>
        </w:rPr>
      </w:r>
    </w:p>
    <w:p w:rsidR="00000000" w:rsidDel="00000000" w:rsidP="00000000" w:rsidRDefault="00000000" w:rsidRPr="00000000" w14:paraId="0000003B">
      <w:pPr>
        <w:spacing w:after="240" w:before="240" w:lineRule="auto"/>
        <w:rPr>
          <w:sz w:val="30"/>
          <w:szCs w:val="30"/>
        </w:rPr>
      </w:pPr>
      <w:r w:rsidDel="00000000" w:rsidR="00000000" w:rsidRPr="00000000">
        <w:rPr>
          <w:rtl w:val="0"/>
        </w:rPr>
      </w:r>
    </w:p>
    <w:p w:rsidR="00000000" w:rsidDel="00000000" w:rsidP="00000000" w:rsidRDefault="00000000" w:rsidRPr="00000000" w14:paraId="0000003C">
      <w:pPr>
        <w:spacing w:after="240" w:before="240" w:lineRule="auto"/>
        <w:rPr>
          <w:sz w:val="30"/>
          <w:szCs w:val="30"/>
        </w:rPr>
      </w:pPr>
      <w:r w:rsidDel="00000000" w:rsidR="00000000" w:rsidRPr="00000000">
        <w:rPr>
          <w:sz w:val="30"/>
          <w:szCs w:val="30"/>
          <w:rtl w:val="0"/>
        </w:rPr>
        <w:t xml:space="preserve">10. Data Protection</w:t>
      </w:r>
    </w:p>
    <w:p w:rsidR="00000000" w:rsidDel="00000000" w:rsidP="00000000" w:rsidRDefault="00000000" w:rsidRPr="00000000" w14:paraId="0000003D">
      <w:pPr>
        <w:spacing w:after="240" w:before="240" w:lineRule="auto"/>
        <w:rPr/>
      </w:pPr>
      <w:r w:rsidDel="00000000" w:rsidR="00000000" w:rsidRPr="00000000">
        <w:rPr>
          <w:rtl w:val="0"/>
        </w:rPr>
        <w:t xml:space="preserve">Personal data provided by participants will be processed in accordance with the applicable European data protection regulations. Such data will be used exclusively for purposes related to the management of the call and the organization of the Festival.</w:t>
      </w:r>
    </w:p>
    <w:p w:rsidR="00000000" w:rsidDel="00000000" w:rsidP="00000000" w:rsidRDefault="00000000" w:rsidRPr="00000000" w14:paraId="0000003E">
      <w:pPr>
        <w:spacing w:after="240" w:before="240" w:lineRule="auto"/>
        <w:rPr>
          <w:sz w:val="30"/>
          <w:szCs w:val="30"/>
        </w:rPr>
      </w:pPr>
      <w:r w:rsidDel="00000000" w:rsidR="00000000" w:rsidRPr="00000000">
        <w:rPr>
          <w:rtl w:val="0"/>
        </w:rPr>
        <w:t xml:space="preserve">Participants may exercise their rights of access, rectification, erasure, and objection in accordance with current data protection legislation by contacting the organizing entity.</w:t>
      </w:r>
      <w:r w:rsidDel="00000000" w:rsidR="00000000" w:rsidRPr="00000000">
        <w:rPr>
          <w:rtl w:val="0"/>
        </w:rPr>
      </w:r>
    </w:p>
    <w:p w:rsidR="00000000" w:rsidDel="00000000" w:rsidP="00000000" w:rsidRDefault="00000000" w:rsidRPr="00000000" w14:paraId="0000003F">
      <w:pPr>
        <w:spacing w:after="240" w:before="240" w:lineRule="auto"/>
        <w:rPr>
          <w:sz w:val="30"/>
          <w:szCs w:val="30"/>
        </w:rPr>
      </w:pPr>
      <w:r w:rsidDel="00000000" w:rsidR="00000000" w:rsidRPr="00000000">
        <w:rPr>
          <w:sz w:val="30"/>
          <w:szCs w:val="30"/>
          <w:rtl w:val="0"/>
        </w:rPr>
        <w:t xml:space="preserve">11. Acceptance of the Rules</w:t>
      </w:r>
    </w:p>
    <w:p w:rsidR="00000000" w:rsidDel="00000000" w:rsidP="00000000" w:rsidRDefault="00000000" w:rsidRPr="00000000" w14:paraId="00000040">
      <w:pPr>
        <w:spacing w:after="240" w:before="240" w:lineRule="auto"/>
        <w:rPr/>
      </w:pPr>
      <w:r w:rsidDel="00000000" w:rsidR="00000000" w:rsidRPr="00000000">
        <w:rPr>
          <w:rtl w:val="0"/>
        </w:rPr>
        <w:t xml:space="preserve">Participation in the Showcase implies full acceptance of these rules.</w:t>
      </w:r>
    </w:p>
    <w:p w:rsidR="00000000" w:rsidDel="00000000" w:rsidP="00000000" w:rsidRDefault="00000000" w:rsidRPr="00000000" w14:paraId="00000041">
      <w:pPr>
        <w:spacing w:after="240" w:before="240" w:lineRule="auto"/>
        <w:rPr/>
      </w:pPr>
      <w:r w:rsidDel="00000000" w:rsidR="00000000" w:rsidRPr="00000000">
        <w:rPr>
          <w:rtl w:val="0"/>
        </w:rPr>
        <w:t xml:space="preserve">Any circumstance not expressly provided for in these rules shall be resolved by the Festival organization in accordance with principles of fairness, transparency, and consistency with the objectives of the call.</w:t>
      </w:r>
    </w:p>
    <w:p w:rsidR="00000000" w:rsidDel="00000000" w:rsidP="00000000" w:rsidRDefault="00000000" w:rsidRPr="00000000" w14:paraId="00000042">
      <w:pPr>
        <w:spacing w:after="240" w:before="240" w:lineRule="auto"/>
        <w:rPr/>
      </w:pPr>
      <w:r w:rsidDel="00000000" w:rsidR="00000000" w:rsidRPr="00000000">
        <w:rPr>
          <w:rtl w:val="0"/>
        </w:rPr>
        <w:t xml:space="preserve">The organization shall not be held responsible for any infringement of rights arising from the submitted works.</w:t>
      </w:r>
    </w:p>
    <w:p w:rsidR="00000000" w:rsidDel="00000000" w:rsidP="00000000" w:rsidRDefault="00000000" w:rsidRPr="00000000" w14:paraId="00000043">
      <w:pPr>
        <w:spacing w:after="240" w:before="240" w:lineRule="auto"/>
        <w:rPr/>
      </w:pPr>
      <w:r w:rsidDel="00000000" w:rsidR="00000000" w:rsidRPr="00000000">
        <w:rPr>
          <w:rtl w:val="0"/>
        </w:rPr>
      </w:r>
    </w:p>
    <w:p w:rsidR="00000000" w:rsidDel="00000000" w:rsidP="00000000" w:rsidRDefault="00000000" w:rsidRPr="00000000" w14:paraId="00000044">
      <w:pPr>
        <w:spacing w:after="240" w:before="240" w:lineRule="auto"/>
        <w:rPr/>
      </w:pPr>
      <w:r w:rsidDel="00000000" w:rsidR="00000000" w:rsidRPr="00000000">
        <w:rPr>
          <w:rtl w:val="0"/>
        </w:rPr>
      </w:r>
    </w:p>
    <w:p w:rsidR="00000000" w:rsidDel="00000000" w:rsidP="00000000" w:rsidRDefault="00000000" w:rsidRPr="00000000" w14:paraId="00000045">
      <w:pPr>
        <w:spacing w:after="240" w:before="240" w:lineRule="auto"/>
        <w:rPr/>
      </w:pPr>
      <w:r w:rsidDel="00000000" w:rsidR="00000000" w:rsidRPr="00000000">
        <w:rPr>
          <w:b w:val="1"/>
          <w:bCs w:val="1"/>
          <w:sz w:val="30"/>
          <w:szCs w:val="30"/>
          <w:rtl w:val="0"/>
        </w:rPr>
        <w:t xml:space="preserve">Information and contact</w:t>
        <w:br w:type="textWrapping"/>
      </w:r>
      <w:r w:rsidDel="00000000" w:rsidR="00000000" w:rsidRPr="00000000">
        <w:rPr>
          <w:rtl w:val="0"/>
        </w:rPr>
        <w:t xml:space="preserve">Artistic Direction: Elena Maravillas – Georgina Sibilla</w:t>
        <w:br w:type="textWrapping"/>
        <w:t xml:space="preserve">Website:</w:t>
      </w:r>
      <w:hyperlink r:id="rId7">
        <w:r w:rsidDel="00000000" w:rsidR="00000000" w:rsidRPr="00000000">
          <w:rPr>
            <w:rtl w:val="0"/>
          </w:rPr>
          <w:t xml:space="preserve"> </w:t>
        </w:r>
      </w:hyperlink>
      <w:hyperlink r:id="rId8">
        <w:r w:rsidDel="00000000" w:rsidR="00000000" w:rsidRPr="00000000">
          <w:rPr>
            <w:color w:val="1155cc"/>
            <w:u w:val="single"/>
            <w:rtl w:val="0"/>
          </w:rPr>
          <w:t xml:space="preserve">https://festivalcurtslh.cat/</w:t>
          <w:br w:type="textWrapping"/>
        </w:r>
      </w:hyperlink>
      <w:r w:rsidDel="00000000" w:rsidR="00000000" w:rsidRPr="00000000">
        <w:rPr>
          <w:rtl w:val="0"/>
        </w:rPr>
        <w:t xml:space="preserve">Email: info@festivalcurtslh.cat</w:t>
        <w:br w:type="textWrapping"/>
        <w:t xml:space="preserve">Instagram: </w:t>
      </w:r>
      <w:hyperlink r:id="rId9">
        <w:r w:rsidDel="00000000" w:rsidR="00000000" w:rsidRPr="00000000">
          <w:rPr>
            <w:color w:val="1155cc"/>
            <w:u w:val="single"/>
            <w:rtl w:val="0"/>
          </w:rPr>
          <w:t xml:space="preserve">@festcurtslh</w:t>
        </w:r>
      </w:hyperlink>
      <w:r w:rsidDel="00000000" w:rsidR="00000000" w:rsidRPr="00000000">
        <w:rPr>
          <w:rtl w:val="0"/>
        </w:rPr>
      </w:r>
    </w:p>
    <w:p w:rsidR="00000000" w:rsidDel="00000000" w:rsidP="00000000" w:rsidRDefault="00000000" w:rsidRPr="00000000" w14:paraId="00000046">
      <w:pPr>
        <w:spacing w:after="240" w:before="240" w:lineRule="auto"/>
        <w:rPr/>
      </w:pPr>
      <w:r w:rsidDel="00000000" w:rsidR="00000000" w:rsidRPr="00000000">
        <w:rPr>
          <w:rtl w:val="0"/>
        </w:rPr>
      </w:r>
    </w:p>
    <w:p w:rsidR="00000000" w:rsidDel="00000000" w:rsidP="00000000" w:rsidRDefault="00000000" w:rsidRPr="00000000" w14:paraId="00000047">
      <w:pPr>
        <w:widowControl w:val="0"/>
        <w:spacing w:after="240" w:before="240" w:line="240" w:lineRule="auto"/>
        <w:rPr>
          <w:sz w:val="30"/>
          <w:szCs w:val="30"/>
          <w:u w:val="single"/>
        </w:rPr>
      </w:pPr>
      <w:r w:rsidDel="00000000" w:rsidR="00000000" w:rsidRPr="00000000">
        <w:rPr>
          <w:rtl w:val="0"/>
        </w:rPr>
      </w:r>
    </w:p>
    <w:sectPr>
      <w:headerReference r:id="rId10" w:type="default"/>
      <w:footerReference r:id="rId11" w:type="default"/>
      <w:pgSz w:h="16834" w:w="11909" w:orient="portrait"/>
      <w:pgMar w:bottom="1440" w:top="1440" w:left="1440" w:right="1440" w:header="720.0000000000001" w:footer="850.393700787401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19051</wp:posOffset>
          </wp:positionV>
          <wp:extent cx="2319338" cy="847598"/>
          <wp:effectExtent b="0" l="0" r="0" t="0"/>
          <wp:wrapTopAndBottom distB="114300" distT="114300"/>
          <wp:docPr id="1" name="image1.png"/>
          <a:graphic>
            <a:graphicData uri="http://schemas.openxmlformats.org/drawingml/2006/picture">
              <pic:pic>
                <pic:nvPicPr>
                  <pic:cNvPr id="0" name="image1.png"/>
                  <pic:cNvPicPr preferRelativeResize="0"/>
                </pic:nvPicPr>
                <pic:blipFill>
                  <a:blip r:embed="rId1"/>
                  <a:srcRect b="104" l="0" r="0" t="104"/>
                  <a:stretch>
                    <a:fillRect/>
                  </a:stretch>
                </pic:blipFill>
                <pic:spPr>
                  <a:xfrm>
                    <a:off x="0" y="0"/>
                    <a:ext cx="2319338" cy="84759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ww.instagram.com/festcurtslh/" TargetMode="External"/><Relationship Id="rId5" Type="http://schemas.openxmlformats.org/officeDocument/2006/relationships/styles" Target="styles.xml"/><Relationship Id="rId6" Type="http://schemas.openxmlformats.org/officeDocument/2006/relationships/hyperlink" Target="https://filmfreeway.com/FCLH" TargetMode="External"/><Relationship Id="rId7" Type="http://schemas.openxmlformats.org/officeDocument/2006/relationships/hyperlink" Target="https://festivalcurtslh.cat/" TargetMode="External"/><Relationship Id="rId8" Type="http://schemas.openxmlformats.org/officeDocument/2006/relationships/hyperlink" Target="https://festivalcurtslh.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